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878" w:rsidRPr="009F623C" w:rsidRDefault="0033710E" w:rsidP="00BE6878">
      <w:pPr>
        <w:rPr>
          <w:sz w:val="28"/>
          <w:szCs w:val="28"/>
        </w:rPr>
      </w:pPr>
      <w:r w:rsidRPr="009F623C">
        <w:rPr>
          <w:rFonts w:hint="eastAsia"/>
          <w:sz w:val="28"/>
          <w:szCs w:val="28"/>
        </w:rPr>
        <w:t>附件二</w:t>
      </w:r>
      <w:r w:rsidRPr="009F623C">
        <w:rPr>
          <w:sz w:val="28"/>
          <w:szCs w:val="28"/>
        </w:rPr>
        <w:t>：</w:t>
      </w:r>
    </w:p>
    <w:p w:rsidR="009F623C" w:rsidRDefault="009F623C" w:rsidP="00BE6878">
      <w:pPr>
        <w:jc w:val="center"/>
        <w:rPr>
          <w:b/>
          <w:sz w:val="36"/>
          <w:szCs w:val="36"/>
        </w:rPr>
      </w:pPr>
      <w:bookmarkStart w:id="0" w:name="_GoBack"/>
      <w:bookmarkEnd w:id="0"/>
    </w:p>
    <w:p w:rsidR="00BE6878" w:rsidRPr="00320898" w:rsidRDefault="00BE6878" w:rsidP="00BE6878">
      <w:pPr>
        <w:jc w:val="center"/>
        <w:rPr>
          <w:b/>
          <w:sz w:val="36"/>
          <w:szCs w:val="36"/>
        </w:rPr>
      </w:pPr>
      <w:r w:rsidRPr="00320898">
        <w:rPr>
          <w:rFonts w:hint="eastAsia"/>
          <w:b/>
          <w:sz w:val="36"/>
          <w:szCs w:val="36"/>
        </w:rPr>
        <w:t>中国科学探险协会科普工作先进工作者评选办法</w:t>
      </w:r>
    </w:p>
    <w:p w:rsidR="009F623C" w:rsidRDefault="009F623C" w:rsidP="00BE6878">
      <w:pPr>
        <w:spacing w:line="240" w:lineRule="atLeast"/>
        <w:ind w:firstLine="420"/>
        <w:rPr>
          <w:sz w:val="28"/>
          <w:szCs w:val="28"/>
        </w:rPr>
      </w:pPr>
    </w:p>
    <w:p w:rsidR="00BE6878" w:rsidRPr="00BE6878" w:rsidRDefault="00BE6878" w:rsidP="00BE6878">
      <w:pPr>
        <w:spacing w:line="240" w:lineRule="atLeast"/>
        <w:ind w:firstLine="420"/>
        <w:rPr>
          <w:sz w:val="28"/>
          <w:szCs w:val="28"/>
        </w:rPr>
      </w:pPr>
      <w:r w:rsidRPr="00BE6878">
        <w:rPr>
          <w:rFonts w:hint="eastAsia"/>
          <w:sz w:val="28"/>
          <w:szCs w:val="28"/>
        </w:rPr>
        <w:t>为推进科普事业发展，表彰先进，弘扬正气，振奋精神，激励科普工作者进一步做好新时期的科普工作，根据《中华人民共和国科学技术普及法》第</w:t>
      </w:r>
      <w:r w:rsidRPr="00BE6878">
        <w:rPr>
          <w:rFonts w:hint="eastAsia"/>
          <w:sz w:val="28"/>
          <w:szCs w:val="28"/>
        </w:rPr>
        <w:t>29</w:t>
      </w:r>
      <w:r w:rsidRPr="00BE6878">
        <w:rPr>
          <w:rFonts w:hint="eastAsia"/>
          <w:sz w:val="28"/>
          <w:szCs w:val="28"/>
        </w:rPr>
        <w:t>条关于“各级人民政府、科学技术协会和有关单位都应当支持科普工作者开展科普工作，对在科普工作中做出重要贡献的组织和个人，予以表彰和奖励”的规定，经协会常务理事会研究，决定协会每年开展一次“中国科学探险协会科普工作先进工作者”评选活动。为做好评选工作，特制定本办法。</w:t>
      </w:r>
    </w:p>
    <w:p w:rsidR="00BE6878" w:rsidRPr="00BE6878" w:rsidRDefault="00BE6878" w:rsidP="00BE6878">
      <w:pPr>
        <w:spacing w:line="240" w:lineRule="atLeast"/>
        <w:rPr>
          <w:sz w:val="28"/>
          <w:szCs w:val="28"/>
        </w:rPr>
      </w:pPr>
      <w:r w:rsidRPr="00BE6878">
        <w:rPr>
          <w:rFonts w:hint="eastAsia"/>
          <w:sz w:val="28"/>
          <w:szCs w:val="28"/>
        </w:rPr>
        <w:t>一、表彰名额和评选范围</w:t>
      </w:r>
    </w:p>
    <w:p w:rsidR="00BE6878" w:rsidRPr="00BE6878" w:rsidRDefault="00BE6878" w:rsidP="00BE6878">
      <w:pPr>
        <w:spacing w:line="240" w:lineRule="atLeast"/>
        <w:rPr>
          <w:sz w:val="28"/>
          <w:szCs w:val="28"/>
        </w:rPr>
      </w:pPr>
      <w:r w:rsidRPr="00BE6878">
        <w:rPr>
          <w:rFonts w:hint="eastAsia"/>
          <w:sz w:val="28"/>
          <w:szCs w:val="28"/>
        </w:rPr>
        <w:t>1</w:t>
      </w:r>
      <w:r w:rsidRPr="00BE6878">
        <w:rPr>
          <w:rFonts w:hint="eastAsia"/>
          <w:sz w:val="28"/>
          <w:szCs w:val="28"/>
        </w:rPr>
        <w:t>、表彰名额：“中国科学探险协会科普工作先进工作者”每次表彰不超过</w:t>
      </w:r>
      <w:r w:rsidRPr="00BE6878">
        <w:rPr>
          <w:rFonts w:hint="eastAsia"/>
          <w:sz w:val="28"/>
          <w:szCs w:val="28"/>
        </w:rPr>
        <w:t>3</w:t>
      </w:r>
      <w:r w:rsidRPr="00BE6878">
        <w:rPr>
          <w:rFonts w:hint="eastAsia"/>
          <w:sz w:val="28"/>
          <w:szCs w:val="28"/>
        </w:rPr>
        <w:t>名。</w:t>
      </w:r>
    </w:p>
    <w:p w:rsidR="00BE6878" w:rsidRPr="00BE6878" w:rsidRDefault="00BE6878" w:rsidP="00BE6878">
      <w:pPr>
        <w:spacing w:line="240" w:lineRule="atLeast"/>
        <w:rPr>
          <w:sz w:val="28"/>
          <w:szCs w:val="28"/>
        </w:rPr>
      </w:pPr>
      <w:r w:rsidRPr="00BE6878">
        <w:rPr>
          <w:rFonts w:hint="eastAsia"/>
          <w:sz w:val="28"/>
          <w:szCs w:val="28"/>
        </w:rPr>
        <w:t>2</w:t>
      </w:r>
      <w:r w:rsidRPr="00BE6878">
        <w:rPr>
          <w:rFonts w:hint="eastAsia"/>
          <w:sz w:val="28"/>
          <w:szCs w:val="28"/>
        </w:rPr>
        <w:t>、评选范围：在科普工作中</w:t>
      </w:r>
      <w:proofErr w:type="gramStart"/>
      <w:r w:rsidRPr="00BE6878">
        <w:rPr>
          <w:rFonts w:hint="eastAsia"/>
          <w:sz w:val="28"/>
          <w:szCs w:val="28"/>
        </w:rPr>
        <w:t>作出</w:t>
      </w:r>
      <w:proofErr w:type="gramEnd"/>
      <w:r w:rsidRPr="00BE6878">
        <w:rPr>
          <w:rFonts w:hint="eastAsia"/>
          <w:sz w:val="28"/>
          <w:szCs w:val="28"/>
        </w:rPr>
        <w:t>突出贡献的协会会员。</w:t>
      </w:r>
    </w:p>
    <w:p w:rsidR="00BE6878" w:rsidRPr="00BE6878" w:rsidRDefault="00BE6878" w:rsidP="00BE6878">
      <w:pPr>
        <w:spacing w:line="240" w:lineRule="atLeast"/>
        <w:rPr>
          <w:sz w:val="28"/>
          <w:szCs w:val="28"/>
        </w:rPr>
      </w:pPr>
      <w:r w:rsidRPr="00BE6878">
        <w:rPr>
          <w:rFonts w:hint="eastAsia"/>
          <w:sz w:val="28"/>
          <w:szCs w:val="28"/>
        </w:rPr>
        <w:t>二、评选标准</w:t>
      </w:r>
    </w:p>
    <w:p w:rsidR="00BE6878" w:rsidRPr="00BE6878" w:rsidRDefault="00BE6878" w:rsidP="00BE6878">
      <w:pPr>
        <w:spacing w:line="240" w:lineRule="atLeast"/>
        <w:rPr>
          <w:sz w:val="28"/>
          <w:szCs w:val="28"/>
        </w:rPr>
      </w:pPr>
      <w:r w:rsidRPr="00BE6878">
        <w:rPr>
          <w:rFonts w:hint="eastAsia"/>
          <w:sz w:val="28"/>
          <w:szCs w:val="28"/>
        </w:rPr>
        <w:t>1</w:t>
      </w:r>
      <w:r w:rsidRPr="00BE6878">
        <w:rPr>
          <w:rFonts w:hint="eastAsia"/>
          <w:sz w:val="28"/>
          <w:szCs w:val="28"/>
        </w:rPr>
        <w:t>、深入学习贯彻习近平总书记系列重要讲话精神，树立和贯彻创新、协调、绿色、开放、共享的发展理念，坚决贯彻执行党的路线、方针和政策，模范遵守国家法律法规；</w:t>
      </w:r>
    </w:p>
    <w:p w:rsidR="00BE6878" w:rsidRPr="00BE6878" w:rsidRDefault="00BE6878" w:rsidP="00BE6878">
      <w:pPr>
        <w:spacing w:line="240" w:lineRule="atLeast"/>
        <w:rPr>
          <w:sz w:val="28"/>
          <w:szCs w:val="28"/>
        </w:rPr>
      </w:pPr>
      <w:r w:rsidRPr="00BE6878">
        <w:rPr>
          <w:rFonts w:hint="eastAsia"/>
          <w:sz w:val="28"/>
          <w:szCs w:val="28"/>
        </w:rPr>
        <w:t>2</w:t>
      </w:r>
      <w:r w:rsidRPr="00BE6878">
        <w:rPr>
          <w:rFonts w:hint="eastAsia"/>
          <w:sz w:val="28"/>
          <w:szCs w:val="28"/>
        </w:rPr>
        <w:t>、热爱科普事业，具备献身、创新、求实、协作的科学精神和良好的职业道德，具有较强的能力和水平，业务素质好；</w:t>
      </w:r>
    </w:p>
    <w:p w:rsidR="00BE6878" w:rsidRPr="00BE6878" w:rsidRDefault="00BE6878" w:rsidP="00BE6878">
      <w:pPr>
        <w:spacing w:line="240" w:lineRule="atLeast"/>
        <w:rPr>
          <w:sz w:val="28"/>
          <w:szCs w:val="28"/>
        </w:rPr>
      </w:pPr>
      <w:r w:rsidRPr="00BE6878">
        <w:rPr>
          <w:rFonts w:hint="eastAsia"/>
          <w:sz w:val="28"/>
          <w:szCs w:val="28"/>
        </w:rPr>
        <w:t>3</w:t>
      </w:r>
      <w:r w:rsidRPr="00BE6878">
        <w:rPr>
          <w:rFonts w:hint="eastAsia"/>
          <w:sz w:val="28"/>
          <w:szCs w:val="28"/>
        </w:rPr>
        <w:t>、努力普及科学知识，传播科学思想，倡导科学方法，弘扬科学精</w:t>
      </w:r>
      <w:r w:rsidRPr="00BE6878">
        <w:rPr>
          <w:rFonts w:hint="eastAsia"/>
          <w:sz w:val="28"/>
          <w:szCs w:val="28"/>
        </w:rPr>
        <w:lastRenderedPageBreak/>
        <w:t>神，在科普管理、科普宣传、科普创作、科普活动、科普研究等工作和推进公民科学素质建设等方面做出突出贡献，效果显著；</w:t>
      </w:r>
    </w:p>
    <w:p w:rsidR="00BE6878" w:rsidRPr="00BE6878" w:rsidRDefault="00BE6878" w:rsidP="00BE6878">
      <w:pPr>
        <w:spacing w:line="240" w:lineRule="atLeast"/>
        <w:rPr>
          <w:sz w:val="28"/>
          <w:szCs w:val="28"/>
        </w:rPr>
      </w:pPr>
      <w:r w:rsidRPr="00BE6878">
        <w:rPr>
          <w:rFonts w:hint="eastAsia"/>
          <w:sz w:val="28"/>
          <w:szCs w:val="28"/>
        </w:rPr>
        <w:t>4</w:t>
      </w:r>
      <w:r w:rsidRPr="00BE6878">
        <w:rPr>
          <w:rFonts w:hint="eastAsia"/>
          <w:sz w:val="28"/>
          <w:szCs w:val="28"/>
        </w:rPr>
        <w:t>、截止到评选年份，连续从事科普工作</w:t>
      </w:r>
      <w:r w:rsidRPr="00BE6878">
        <w:rPr>
          <w:rFonts w:hint="eastAsia"/>
          <w:sz w:val="28"/>
          <w:szCs w:val="28"/>
        </w:rPr>
        <w:t>3</w:t>
      </w:r>
      <w:r w:rsidRPr="00BE6878">
        <w:rPr>
          <w:rFonts w:hint="eastAsia"/>
          <w:sz w:val="28"/>
          <w:szCs w:val="28"/>
        </w:rPr>
        <w:t>年以上。</w:t>
      </w:r>
    </w:p>
    <w:p w:rsidR="00BE6878" w:rsidRPr="00BE6878" w:rsidRDefault="00BE6878" w:rsidP="00BE6878">
      <w:pPr>
        <w:spacing w:line="240" w:lineRule="atLeast"/>
        <w:rPr>
          <w:sz w:val="28"/>
          <w:szCs w:val="28"/>
        </w:rPr>
      </w:pPr>
      <w:r w:rsidRPr="00BE6878">
        <w:rPr>
          <w:rFonts w:hint="eastAsia"/>
          <w:sz w:val="28"/>
          <w:szCs w:val="28"/>
        </w:rPr>
        <w:t>三、评选程序</w:t>
      </w:r>
    </w:p>
    <w:p w:rsidR="00BE6878" w:rsidRPr="00BE6878" w:rsidRDefault="00BE6878" w:rsidP="00BE6878">
      <w:pPr>
        <w:spacing w:line="240" w:lineRule="atLeast"/>
        <w:rPr>
          <w:sz w:val="28"/>
          <w:szCs w:val="28"/>
        </w:rPr>
      </w:pPr>
      <w:r w:rsidRPr="00BE6878">
        <w:rPr>
          <w:rFonts w:hint="eastAsia"/>
          <w:sz w:val="28"/>
          <w:szCs w:val="28"/>
        </w:rPr>
        <w:t>1</w:t>
      </w:r>
      <w:r w:rsidRPr="00BE6878">
        <w:rPr>
          <w:rFonts w:hint="eastAsia"/>
          <w:sz w:val="28"/>
          <w:szCs w:val="28"/>
        </w:rPr>
        <w:t>、由协会秘书处或三名以上会员联名进行推荐，确定推荐对象。将推荐对象的基本情况和主要事迹的推荐材料报送协会科普工作先进工作者评选工作小组初审。</w:t>
      </w:r>
    </w:p>
    <w:p w:rsidR="00BE6878" w:rsidRPr="00BE6878" w:rsidRDefault="00BE6878" w:rsidP="00BE6878">
      <w:pPr>
        <w:spacing w:line="240" w:lineRule="atLeast"/>
        <w:rPr>
          <w:sz w:val="28"/>
          <w:szCs w:val="28"/>
        </w:rPr>
      </w:pPr>
      <w:r w:rsidRPr="00BE6878">
        <w:rPr>
          <w:rFonts w:hint="eastAsia"/>
          <w:sz w:val="28"/>
          <w:szCs w:val="28"/>
        </w:rPr>
        <w:t>2</w:t>
      </w:r>
      <w:r w:rsidRPr="00BE6878">
        <w:rPr>
          <w:rFonts w:hint="eastAsia"/>
          <w:sz w:val="28"/>
          <w:szCs w:val="28"/>
        </w:rPr>
        <w:t>、协会科普工作先进工作者评选工作小组对推荐情况进行初审，将通过初审的正式推荐材料报送协会常务理事会复审。</w:t>
      </w:r>
    </w:p>
    <w:p w:rsidR="00BE6878" w:rsidRPr="00BE6878" w:rsidRDefault="00BE6878" w:rsidP="00BE6878">
      <w:pPr>
        <w:spacing w:line="240" w:lineRule="atLeast"/>
        <w:rPr>
          <w:sz w:val="28"/>
          <w:szCs w:val="28"/>
        </w:rPr>
      </w:pPr>
      <w:r w:rsidRPr="00BE6878">
        <w:rPr>
          <w:rFonts w:hint="eastAsia"/>
          <w:sz w:val="28"/>
          <w:szCs w:val="28"/>
        </w:rPr>
        <w:t>3</w:t>
      </w:r>
      <w:r w:rsidRPr="00BE6878">
        <w:rPr>
          <w:rFonts w:hint="eastAsia"/>
          <w:sz w:val="28"/>
          <w:szCs w:val="28"/>
        </w:rPr>
        <w:t>、对复审通过后的推荐对象，由协会常务理事会进行差额审定。</w:t>
      </w:r>
    </w:p>
    <w:p w:rsidR="00BE6878" w:rsidRPr="00BE6878" w:rsidRDefault="00BE6878" w:rsidP="00BE6878">
      <w:pPr>
        <w:spacing w:line="240" w:lineRule="atLeast"/>
        <w:rPr>
          <w:sz w:val="28"/>
          <w:szCs w:val="28"/>
        </w:rPr>
      </w:pPr>
      <w:r w:rsidRPr="00BE6878">
        <w:rPr>
          <w:rFonts w:hint="eastAsia"/>
          <w:sz w:val="28"/>
          <w:szCs w:val="28"/>
        </w:rPr>
        <w:t>四、工作要求</w:t>
      </w:r>
    </w:p>
    <w:p w:rsidR="00BE6878" w:rsidRPr="00BE6878" w:rsidRDefault="00BE6878" w:rsidP="00BE6878">
      <w:pPr>
        <w:spacing w:line="240" w:lineRule="atLeast"/>
        <w:rPr>
          <w:sz w:val="28"/>
          <w:szCs w:val="28"/>
        </w:rPr>
      </w:pPr>
      <w:r w:rsidRPr="00BE6878">
        <w:rPr>
          <w:rFonts w:hint="eastAsia"/>
          <w:sz w:val="28"/>
          <w:szCs w:val="28"/>
        </w:rPr>
        <w:t>1</w:t>
      </w:r>
      <w:r w:rsidRPr="00BE6878">
        <w:rPr>
          <w:rFonts w:hint="eastAsia"/>
          <w:sz w:val="28"/>
          <w:szCs w:val="28"/>
        </w:rPr>
        <w:t>、推荐评选工作坚持公开、公正、公平的原则。</w:t>
      </w:r>
    </w:p>
    <w:p w:rsidR="00BE6878" w:rsidRPr="00BE6878" w:rsidRDefault="00BE6878" w:rsidP="00BE6878">
      <w:pPr>
        <w:spacing w:line="240" w:lineRule="atLeast"/>
        <w:rPr>
          <w:sz w:val="28"/>
          <w:szCs w:val="28"/>
        </w:rPr>
      </w:pPr>
      <w:r w:rsidRPr="00BE6878">
        <w:rPr>
          <w:rFonts w:hint="eastAsia"/>
          <w:sz w:val="28"/>
          <w:szCs w:val="28"/>
        </w:rPr>
        <w:t>2</w:t>
      </w:r>
      <w:r w:rsidRPr="00BE6878">
        <w:rPr>
          <w:rFonts w:hint="eastAsia"/>
          <w:sz w:val="28"/>
          <w:szCs w:val="28"/>
        </w:rPr>
        <w:t>、严格评选标准，确保质量。坚持以政治表现、工作实绩和贡献大小作为衡量标准，好中选优，推荐的先进工作者要有突出事迹，确保先进性、典型性和代表性。</w:t>
      </w:r>
      <w:r w:rsidRPr="00BE6878">
        <w:rPr>
          <w:rFonts w:hint="eastAsia"/>
          <w:sz w:val="28"/>
          <w:szCs w:val="28"/>
        </w:rPr>
        <w:t xml:space="preserve"> </w:t>
      </w:r>
    </w:p>
    <w:p w:rsidR="00BE6878" w:rsidRPr="00BE6878" w:rsidRDefault="00BE6878" w:rsidP="00BE6878">
      <w:pPr>
        <w:spacing w:line="240" w:lineRule="atLeast"/>
        <w:rPr>
          <w:sz w:val="28"/>
          <w:szCs w:val="28"/>
        </w:rPr>
      </w:pPr>
      <w:r w:rsidRPr="00BE6878">
        <w:rPr>
          <w:rFonts w:hint="eastAsia"/>
          <w:sz w:val="28"/>
          <w:szCs w:val="28"/>
        </w:rPr>
        <w:t>3</w:t>
      </w:r>
      <w:r w:rsidRPr="00BE6878">
        <w:rPr>
          <w:rFonts w:hint="eastAsia"/>
          <w:sz w:val="28"/>
          <w:szCs w:val="28"/>
        </w:rPr>
        <w:t>、应当突出科普创作与研发、科普宣传、科普讲解等一线科普工作者。</w:t>
      </w:r>
    </w:p>
    <w:p w:rsidR="00BE6878" w:rsidRPr="00BE6878" w:rsidRDefault="00BE6878" w:rsidP="00BE6878">
      <w:pPr>
        <w:spacing w:line="240" w:lineRule="atLeast"/>
        <w:rPr>
          <w:sz w:val="28"/>
          <w:szCs w:val="28"/>
        </w:rPr>
      </w:pPr>
      <w:r w:rsidRPr="00BE6878">
        <w:rPr>
          <w:rFonts w:hint="eastAsia"/>
          <w:sz w:val="28"/>
          <w:szCs w:val="28"/>
        </w:rPr>
        <w:t>4</w:t>
      </w:r>
      <w:r w:rsidRPr="00BE6878">
        <w:rPr>
          <w:rFonts w:hint="eastAsia"/>
          <w:sz w:val="28"/>
          <w:szCs w:val="28"/>
        </w:rPr>
        <w:t>、严肃评选纪律，加强监督检查，杜绝暗箱操作。对于伪造事迹、材料骗取荣誉的行为，经查实后撤销其评选资格。对于已授予荣誉称号的先进工作者，如发生违法违纪等行为，将撤销其所获荣誉称号，并收回证书。</w:t>
      </w:r>
    </w:p>
    <w:p w:rsidR="00BE6878" w:rsidRPr="00BE6878" w:rsidRDefault="00BE6878" w:rsidP="00BE6878">
      <w:pPr>
        <w:spacing w:line="240" w:lineRule="atLeast"/>
        <w:rPr>
          <w:sz w:val="28"/>
          <w:szCs w:val="28"/>
        </w:rPr>
      </w:pPr>
      <w:r w:rsidRPr="00BE6878">
        <w:rPr>
          <w:rFonts w:hint="eastAsia"/>
          <w:sz w:val="28"/>
          <w:szCs w:val="28"/>
        </w:rPr>
        <w:t>五、奖励办法</w:t>
      </w:r>
    </w:p>
    <w:p w:rsidR="00BE6878" w:rsidRPr="00BE6878" w:rsidRDefault="00BE6878" w:rsidP="00BE6878">
      <w:pPr>
        <w:spacing w:line="240" w:lineRule="atLeast"/>
        <w:ind w:firstLine="420"/>
        <w:rPr>
          <w:sz w:val="28"/>
          <w:szCs w:val="28"/>
        </w:rPr>
      </w:pPr>
      <w:r w:rsidRPr="00BE6878">
        <w:rPr>
          <w:rFonts w:hint="eastAsia"/>
          <w:sz w:val="28"/>
          <w:szCs w:val="28"/>
        </w:rPr>
        <w:lastRenderedPageBreak/>
        <w:t>坚持精神奖励和物质奖励相结合、以精神奖励为主的原则。对评选出的先进工作者授予“中国科学探险协会先进工作者”荣誉称号，并颁发证书。</w:t>
      </w:r>
    </w:p>
    <w:p w:rsidR="00BE6878" w:rsidRPr="00BE6878" w:rsidRDefault="00BE6878" w:rsidP="00BE6878">
      <w:pPr>
        <w:spacing w:line="240" w:lineRule="atLeast"/>
        <w:rPr>
          <w:sz w:val="28"/>
          <w:szCs w:val="28"/>
        </w:rPr>
      </w:pPr>
      <w:r w:rsidRPr="00BE6878">
        <w:rPr>
          <w:rFonts w:hint="eastAsia"/>
          <w:sz w:val="28"/>
          <w:szCs w:val="28"/>
        </w:rPr>
        <w:t>六、组织领导</w:t>
      </w:r>
    </w:p>
    <w:p w:rsidR="00A90971" w:rsidRPr="00BE6878" w:rsidRDefault="00BE6878" w:rsidP="00BE6878">
      <w:pPr>
        <w:spacing w:line="240" w:lineRule="atLeast"/>
        <w:ind w:firstLine="420"/>
        <w:rPr>
          <w:sz w:val="28"/>
          <w:szCs w:val="28"/>
        </w:rPr>
      </w:pPr>
      <w:r w:rsidRPr="00BE6878">
        <w:rPr>
          <w:rFonts w:hint="eastAsia"/>
          <w:sz w:val="28"/>
          <w:szCs w:val="28"/>
        </w:rPr>
        <w:t>协会常务理事会负责评选表彰工作的组织领导，由常务理事会指定</w:t>
      </w:r>
      <w:r w:rsidRPr="00BE6878">
        <w:rPr>
          <w:rFonts w:hint="eastAsia"/>
          <w:sz w:val="28"/>
          <w:szCs w:val="28"/>
        </w:rPr>
        <w:t>3</w:t>
      </w:r>
      <w:r w:rsidRPr="00BE6878">
        <w:rPr>
          <w:rFonts w:hint="eastAsia"/>
          <w:sz w:val="28"/>
          <w:szCs w:val="28"/>
        </w:rPr>
        <w:t>名理事及协会秘书处</w:t>
      </w:r>
      <w:r w:rsidRPr="00BE6878">
        <w:rPr>
          <w:rFonts w:hint="eastAsia"/>
          <w:sz w:val="28"/>
          <w:szCs w:val="28"/>
        </w:rPr>
        <w:t>2</w:t>
      </w:r>
      <w:r w:rsidRPr="00BE6878">
        <w:rPr>
          <w:rFonts w:hint="eastAsia"/>
          <w:sz w:val="28"/>
          <w:szCs w:val="28"/>
        </w:rPr>
        <w:t>人组成科普工作先进工作者评选工作小组负责评选表彰日常工作。</w:t>
      </w:r>
    </w:p>
    <w:sectPr w:rsidR="00A90971" w:rsidRPr="00BE6878">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4B24" w:rsidRDefault="00CE4B24" w:rsidP="00BE6878">
      <w:r>
        <w:separator/>
      </w:r>
    </w:p>
  </w:endnote>
  <w:endnote w:type="continuationSeparator" w:id="0">
    <w:p w:rsidR="00CE4B24" w:rsidRDefault="00CE4B24" w:rsidP="00BE68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4747909"/>
      <w:docPartObj>
        <w:docPartGallery w:val="Page Numbers (Bottom of Page)"/>
        <w:docPartUnique/>
      </w:docPartObj>
    </w:sdtPr>
    <w:sdtEndPr/>
    <w:sdtContent>
      <w:p w:rsidR="00BE6878" w:rsidRDefault="00BE6878">
        <w:pPr>
          <w:pStyle w:val="a4"/>
          <w:jc w:val="center"/>
        </w:pPr>
        <w:r>
          <w:fldChar w:fldCharType="begin"/>
        </w:r>
        <w:r>
          <w:instrText>PAGE   \* MERGEFORMAT</w:instrText>
        </w:r>
        <w:r>
          <w:fldChar w:fldCharType="separate"/>
        </w:r>
        <w:r w:rsidR="009F623C" w:rsidRPr="009F623C">
          <w:rPr>
            <w:noProof/>
            <w:lang w:val="zh-CN"/>
          </w:rPr>
          <w:t>3</w:t>
        </w:r>
        <w:r>
          <w:fldChar w:fldCharType="end"/>
        </w:r>
      </w:p>
    </w:sdtContent>
  </w:sdt>
  <w:p w:rsidR="00BE6878" w:rsidRDefault="00BE687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4B24" w:rsidRDefault="00CE4B24" w:rsidP="00BE6878">
      <w:r>
        <w:separator/>
      </w:r>
    </w:p>
  </w:footnote>
  <w:footnote w:type="continuationSeparator" w:id="0">
    <w:p w:rsidR="00CE4B24" w:rsidRDefault="00CE4B24" w:rsidP="00BE68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878"/>
    <w:rsid w:val="00143058"/>
    <w:rsid w:val="00320898"/>
    <w:rsid w:val="0033710E"/>
    <w:rsid w:val="003D67B5"/>
    <w:rsid w:val="009F623C"/>
    <w:rsid w:val="00A90971"/>
    <w:rsid w:val="00BE6878"/>
    <w:rsid w:val="00CE4B24"/>
    <w:rsid w:val="00E626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2F8EAE8-D985-4601-901A-35E5BDCBC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E687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E6878"/>
    <w:rPr>
      <w:sz w:val="18"/>
      <w:szCs w:val="18"/>
    </w:rPr>
  </w:style>
  <w:style w:type="paragraph" w:styleId="a4">
    <w:name w:val="footer"/>
    <w:basedOn w:val="a"/>
    <w:link w:val="Char0"/>
    <w:uiPriority w:val="99"/>
    <w:unhideWhenUsed/>
    <w:rsid w:val="00BE6878"/>
    <w:pPr>
      <w:tabs>
        <w:tab w:val="center" w:pos="4153"/>
        <w:tab w:val="right" w:pos="8306"/>
      </w:tabs>
      <w:snapToGrid w:val="0"/>
      <w:jc w:val="left"/>
    </w:pPr>
    <w:rPr>
      <w:sz w:val="18"/>
      <w:szCs w:val="18"/>
    </w:rPr>
  </w:style>
  <w:style w:type="character" w:customStyle="1" w:styleId="Char0">
    <w:name w:val="页脚 Char"/>
    <w:basedOn w:val="a0"/>
    <w:link w:val="a4"/>
    <w:uiPriority w:val="99"/>
    <w:rsid w:val="00BE6878"/>
    <w:rPr>
      <w:sz w:val="18"/>
      <w:szCs w:val="18"/>
    </w:rPr>
  </w:style>
  <w:style w:type="paragraph" w:styleId="a5">
    <w:name w:val="Balloon Text"/>
    <w:basedOn w:val="a"/>
    <w:link w:val="Char1"/>
    <w:uiPriority w:val="99"/>
    <w:semiHidden/>
    <w:unhideWhenUsed/>
    <w:rsid w:val="00BE6878"/>
    <w:rPr>
      <w:sz w:val="18"/>
      <w:szCs w:val="18"/>
    </w:rPr>
  </w:style>
  <w:style w:type="character" w:customStyle="1" w:styleId="Char1">
    <w:name w:val="批注框文本 Char"/>
    <w:basedOn w:val="a0"/>
    <w:link w:val="a5"/>
    <w:uiPriority w:val="99"/>
    <w:semiHidden/>
    <w:rsid w:val="00BE687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163</Words>
  <Characters>935</Characters>
  <Application>Microsoft Office Word</Application>
  <DocSecurity>0</DocSecurity>
  <Lines>7</Lines>
  <Paragraphs>2</Paragraphs>
  <ScaleCrop>false</ScaleCrop>
  <Company/>
  <LinksUpToDate>false</LinksUpToDate>
  <CharactersWithSpaces>1096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huocp</dc:creator>
  <cp:keywords/>
  <dc:description/>
  <cp:lastModifiedBy>huocp</cp:lastModifiedBy>
  <cp:revision>4</cp:revision>
  <cp:lastPrinted>2017-12-01T03:52:00Z</cp:lastPrinted>
  <dcterms:created xsi:type="dcterms:W3CDTF">2017-12-01T03:46:00Z</dcterms:created>
  <dcterms:modified xsi:type="dcterms:W3CDTF">2018-08-27T03:04:00Z</dcterms:modified>
</cp:coreProperties>
</file>